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06620" w:rsidR="00815FCF" w:rsidP="00815FCF" w:rsidRDefault="00815FCF" w14:paraId="11B015D9" w14:textId="513CBFF6">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rsidRPr="006F2BF0" w:rsidR="00815FCF" w:rsidP="00815FCF" w:rsidRDefault="00815FCF" w14:paraId="2B42EDEA" w14:textId="77777777">
      <w:pPr>
        <w:overflowPunct w:val="0"/>
        <w:autoSpaceDE w:val="0"/>
        <w:autoSpaceDN w:val="0"/>
        <w:adjustRightInd w:val="0"/>
        <w:spacing w:after="0" w:line="240" w:lineRule="auto"/>
        <w:textAlignment w:val="baseline"/>
        <w:rPr>
          <w:rFonts w:eastAsia="Times New Roman" w:cs="Arial"/>
          <w:b/>
          <w:sz w:val="20"/>
          <w:szCs w:val="20"/>
        </w:rPr>
      </w:pPr>
    </w:p>
    <w:p w:rsidRPr="00D06620" w:rsidR="00815FCF" w:rsidP="00815FCF" w:rsidRDefault="00815FCF" w14:paraId="41ADF9CF" w14:textId="32BD898A">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w:history="1" r:id="rId5">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w:history="1" r:id="rId6">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rsidRPr="006F2BF0" w:rsidR="00815FCF" w:rsidP="00815FCF" w:rsidRDefault="00815FCF" w14:paraId="4A553ED5" w14:textId="77777777">
      <w:pPr>
        <w:overflowPunct w:val="0"/>
        <w:autoSpaceDE w:val="0"/>
        <w:autoSpaceDN w:val="0"/>
        <w:adjustRightInd w:val="0"/>
        <w:spacing w:after="0" w:line="240" w:lineRule="auto"/>
        <w:textAlignment w:val="baseline"/>
        <w:rPr>
          <w:rFonts w:eastAsia="Times New Roman" w:cs="Arial"/>
          <w:sz w:val="20"/>
          <w:szCs w:val="20"/>
        </w:rPr>
      </w:pPr>
    </w:p>
    <w:p w:rsidRPr="004E74B5" w:rsidR="00815FCF" w:rsidP="004E74B5" w:rsidRDefault="00815FCF" w14:paraId="435859E7" w14:textId="4C55CF0A">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w:t>
      </w:r>
      <w:proofErr w:type="gramStart"/>
      <w:r>
        <w:t>receipts</w:t>
      </w:r>
      <w:proofErr w:type="gramEnd"/>
      <w:r>
        <w:t xml:space="preserve">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rsidRPr="004E74B5" w:rsidR="00815FCF" w:rsidP="004E74B5" w:rsidRDefault="00815FCF" w14:paraId="2F7DDBAB" w14:textId="12F493D1">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rsidR="00815FCF" w:rsidP="004E74B5" w:rsidRDefault="00815FCF" w14:paraId="0A61066B" w14:textId="4BD782F4">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rsidRPr="00C517E3" w:rsidR="00815FCF" w:rsidP="004E74B5" w:rsidRDefault="00815FCF" w14:paraId="473FDB70" w14:textId="79A435D5">
      <w:pPr>
        <w:pStyle w:val="ListParagraph"/>
        <w:numPr>
          <w:ilvl w:val="1"/>
          <w:numId w:val="4"/>
        </w:numPr>
        <w:spacing w:after="120"/>
        <w:contextualSpacing w:val="0"/>
      </w:pPr>
      <w:r>
        <w:t xml:space="preserve">the </w:t>
      </w:r>
      <w:r w:rsidRPr="00C517E3">
        <w:t>Accounting Statements (</w:t>
      </w:r>
      <w:proofErr w:type="gramStart"/>
      <w:r w:rsidRPr="00C517E3">
        <w:t>i.e.</w:t>
      </w:r>
      <w:proofErr w:type="gramEnd"/>
      <w:r w:rsidRPr="00C517E3">
        <w:t xml:space="preserve"> Section 2 of </w:t>
      </w:r>
      <w:r w:rsidR="00414553">
        <w:t xml:space="preserve">either </w:t>
      </w:r>
      <w:r w:rsidR="00874EFA">
        <w:t xml:space="preserve">Form </w:t>
      </w:r>
      <w:r w:rsidR="00414553">
        <w:t xml:space="preserve">2 or 3, whichever is relevant, of the </w:t>
      </w:r>
      <w:r w:rsidRPr="004E74B5" w:rsidR="00414553">
        <w:t>Annual Governance &amp; Accountability Return</w:t>
      </w:r>
      <w:r w:rsidR="00414553">
        <w:t xml:space="preserve"> (</w:t>
      </w:r>
      <w:r w:rsidR="006074C4">
        <w:t>AGAR</w:t>
      </w:r>
      <w:r w:rsidRPr="00C517E3">
        <w:t>)</w:t>
      </w:r>
      <w:r w:rsidR="00414553">
        <w:t>)</w:t>
      </w:r>
      <w:r w:rsidRPr="00C517E3">
        <w:t>, accompanied by:</w:t>
      </w:r>
    </w:p>
    <w:p w:rsidR="00815FCF" w:rsidP="004E74B5" w:rsidRDefault="00815FCF" w14:paraId="77D223BD" w14:textId="2BB21EA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rsidR="00815FCF" w:rsidP="004E74B5" w:rsidRDefault="00815FCF" w14:paraId="53B1F183" w14:textId="271FA6B0">
      <w:pPr>
        <w:pStyle w:val="ListParagraph"/>
        <w:numPr>
          <w:ilvl w:val="2"/>
          <w:numId w:val="4"/>
        </w:numPr>
        <w:spacing w:after="120"/>
        <w:contextualSpacing w:val="0"/>
      </w:pPr>
      <w:r>
        <w:t>the Annual Governance Statement (</w:t>
      </w:r>
      <w:proofErr w:type="gramStart"/>
      <w:r>
        <w:t>i.e.</w:t>
      </w:r>
      <w:proofErr w:type="gramEnd"/>
      <w:r>
        <w:t xml:space="preserv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rsidR="00815FCF" w:rsidP="004E74B5" w:rsidRDefault="00815FCF" w14:paraId="6C8AFF23" w14:textId="044A7CEA">
      <w:pPr>
        <w:pStyle w:val="ListParagraph"/>
        <w:numPr>
          <w:ilvl w:val="1"/>
          <w:numId w:val="4"/>
        </w:numPr>
        <w:spacing w:after="120"/>
        <w:contextualSpacing w:val="0"/>
      </w:pPr>
      <w:r>
        <w:t>a statement that sets out—</w:t>
      </w:r>
    </w:p>
    <w:p w:rsidR="00815FCF" w:rsidP="004E74B5" w:rsidRDefault="00815FCF" w14:paraId="2B6AC5AC" w14:textId="38A6E1B8">
      <w:pPr>
        <w:pStyle w:val="ListParagraph"/>
        <w:numPr>
          <w:ilvl w:val="2"/>
          <w:numId w:val="4"/>
        </w:numPr>
        <w:spacing w:after="120"/>
        <w:contextualSpacing w:val="0"/>
      </w:pPr>
      <w:r>
        <w:t xml:space="preserve">the period for the exercise of public </w:t>
      </w:r>
      <w:proofErr w:type="gramStart"/>
      <w:r>
        <w:t>rights;</w:t>
      </w:r>
      <w:proofErr w:type="gramEnd"/>
    </w:p>
    <w:p w:rsidR="00815FCF" w:rsidP="004E74B5" w:rsidRDefault="00815FCF" w14:paraId="3A2E16F3" w14:textId="752E18F9">
      <w:pPr>
        <w:pStyle w:val="ListParagraph"/>
        <w:numPr>
          <w:ilvl w:val="2"/>
          <w:numId w:val="4"/>
        </w:numPr>
        <w:spacing w:after="120"/>
        <w:contextualSpacing w:val="0"/>
      </w:pPr>
      <w:r>
        <w:t xml:space="preserve">details of the manner in which notice should be given of an intention to inspect the accounting records and other </w:t>
      </w:r>
      <w:proofErr w:type="gramStart"/>
      <w:r>
        <w:t>documents;</w:t>
      </w:r>
      <w:proofErr w:type="gramEnd"/>
    </w:p>
    <w:p w:rsidR="00815FCF" w:rsidP="004E74B5" w:rsidRDefault="00815FCF" w14:paraId="15333C5A" w14:textId="0480ED17">
      <w:pPr>
        <w:pStyle w:val="ListParagraph"/>
        <w:numPr>
          <w:ilvl w:val="2"/>
          <w:numId w:val="4"/>
        </w:numPr>
        <w:spacing w:after="120"/>
        <w:contextualSpacing w:val="0"/>
      </w:pPr>
      <w:r>
        <w:t xml:space="preserve">the name and address of the local </w:t>
      </w:r>
      <w:proofErr w:type="gramStart"/>
      <w:r>
        <w:t>auditor;</w:t>
      </w:r>
      <w:proofErr w:type="gramEnd"/>
    </w:p>
    <w:p w:rsidRPr="004E74B5" w:rsidR="00815FCF" w:rsidP="004E74B5" w:rsidRDefault="00815FCF" w14:paraId="699EF487" w14:textId="61143CBB">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rsidRPr="006F2BF0" w:rsidR="00815FCF" w:rsidP="00815FCF" w:rsidRDefault="00815FCF" w14:paraId="1217C2DA" w14:textId="77777777">
      <w:pPr>
        <w:overflowPunct w:val="0"/>
        <w:autoSpaceDE w:val="0"/>
        <w:autoSpaceDN w:val="0"/>
        <w:adjustRightInd w:val="0"/>
        <w:spacing w:after="0" w:line="240" w:lineRule="auto"/>
        <w:textAlignment w:val="baseline"/>
        <w:rPr>
          <w:rFonts w:eastAsia="Times New Roman" w:cs="Arial"/>
          <w:sz w:val="20"/>
          <w:szCs w:val="20"/>
        </w:rPr>
      </w:pPr>
    </w:p>
    <w:p w:rsidRPr="00D06620" w:rsidR="00815FCF" w:rsidP="0050557D" w:rsidRDefault="00815FCF" w14:paraId="349AD693" w14:textId="77777777">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rsidRPr="006F2BF0" w:rsidR="00815FCF" w:rsidP="0050557D" w:rsidRDefault="00815FCF" w14:paraId="332693C7" w14:textId="77777777">
      <w:pPr>
        <w:overflowPunct w:val="0"/>
        <w:autoSpaceDE w:val="0"/>
        <w:autoSpaceDN w:val="0"/>
        <w:adjustRightInd w:val="0"/>
        <w:spacing w:after="0" w:line="240" w:lineRule="auto"/>
        <w:textAlignment w:val="baseline"/>
        <w:rPr>
          <w:rFonts w:eastAsia="Times New Roman" w:cs="Arial"/>
          <w:sz w:val="20"/>
          <w:szCs w:val="20"/>
        </w:rPr>
      </w:pPr>
    </w:p>
    <w:p w:rsidRPr="004E74B5" w:rsidR="00815FCF" w:rsidP="004E74B5" w:rsidRDefault="00815FCF" w14:paraId="6A0012FB" w14:textId="606AC6AC">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Pr="004E74B5" w:rsidR="00C551EB">
        <w:rPr>
          <w:szCs w:val="21"/>
        </w:rPr>
        <w:t xml:space="preserve"> rights pro forma in this document</w:t>
      </w:r>
      <w:r w:rsidRPr="004E74B5">
        <w:rPr>
          <w:szCs w:val="21"/>
        </w:rPr>
        <w:t>, and</w:t>
      </w:r>
    </w:p>
    <w:p w:rsidRPr="004E74B5" w:rsidR="00815FCF" w:rsidP="004E74B5" w:rsidRDefault="00815FCF" w14:paraId="1FE51149" w14:textId="7B548E2C">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rsidR="00C551EB" w:rsidP="004E74B5" w:rsidRDefault="00815FCF" w14:paraId="31D4D8CA" w14:textId="75DF1814">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rsidRPr="00C551EB" w:rsidR="00C551EB" w:rsidP="004E74B5" w:rsidRDefault="00815FCF" w14:paraId="4D8D8ADC" w14:textId="3258F12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Pr="00C551EB" w:rsidR="00D5498D">
        <w:rPr>
          <w:szCs w:val="21"/>
        </w:rPr>
        <w:t xml:space="preserve">Governance &amp; Accountability </w:t>
      </w:r>
      <w:r w:rsidRPr="00C551EB">
        <w:rPr>
          <w:szCs w:val="21"/>
        </w:rPr>
        <w:t>Return</w:t>
      </w:r>
      <w:r w:rsidRPr="00C551EB" w:rsidR="00C551EB">
        <w:rPr>
          <w:szCs w:val="21"/>
        </w:rPr>
        <w:t xml:space="preserve">. Please note that we have </w:t>
      </w:r>
      <w:r w:rsidR="00C551EB">
        <w:rPr>
          <w:szCs w:val="21"/>
        </w:rPr>
        <w:t xml:space="preserve">pre-completed it with the following </w:t>
      </w:r>
      <w:r w:rsidRPr="004E74B5" w:rsidR="00C551EB">
        <w:rPr>
          <w:szCs w:val="21"/>
        </w:rPr>
        <w:t>suggested</w:t>
      </w:r>
      <w:r w:rsidRPr="00C551EB" w:rsidR="00C551EB">
        <w:rPr>
          <w:szCs w:val="21"/>
        </w:rPr>
        <w:t xml:space="preserve"> dates: Monday </w:t>
      </w:r>
      <w:r w:rsidR="00BF3571">
        <w:rPr>
          <w:szCs w:val="21"/>
        </w:rPr>
        <w:t>1</w:t>
      </w:r>
      <w:r w:rsidR="00874EFA">
        <w:rPr>
          <w:szCs w:val="21"/>
        </w:rPr>
        <w:t>3</w:t>
      </w:r>
      <w:r w:rsidR="00BF3571">
        <w:rPr>
          <w:szCs w:val="21"/>
        </w:rPr>
        <w:t xml:space="preserve"> June – Friday </w:t>
      </w:r>
      <w:r w:rsidR="006F2BF0">
        <w:rPr>
          <w:szCs w:val="21"/>
        </w:rPr>
        <w:t>2</w:t>
      </w:r>
      <w:r w:rsidR="00874EFA">
        <w:rPr>
          <w:szCs w:val="21"/>
        </w:rPr>
        <w:t>2</w:t>
      </w:r>
      <w:r w:rsidR="00BF3571">
        <w:rPr>
          <w:szCs w:val="21"/>
        </w:rPr>
        <w:t xml:space="preserve"> July 20</w:t>
      </w:r>
      <w:r w:rsidR="006F2BF0">
        <w:rPr>
          <w:szCs w:val="21"/>
        </w:rPr>
        <w:t>2</w:t>
      </w:r>
      <w:r w:rsidR="006D6735">
        <w:rPr>
          <w:szCs w:val="21"/>
        </w:rPr>
        <w:t>2</w:t>
      </w:r>
      <w:r w:rsidRPr="00C551EB" w:rsidR="00C551EB">
        <w:rPr>
          <w:szCs w:val="21"/>
        </w:rPr>
        <w:t xml:space="preserve">. </w:t>
      </w:r>
      <w:r w:rsidR="00C551EB">
        <w:rPr>
          <w:szCs w:val="21"/>
        </w:rPr>
        <w:t>(</w:t>
      </w:r>
      <w:r w:rsidRPr="00C551EB" w:rsidR="00C551EB">
        <w:rPr>
          <w:szCs w:val="21"/>
        </w:rPr>
        <w:t>The latest possible dates that comply with the statutory requiremen</w:t>
      </w:r>
      <w:r w:rsidR="00BF3571">
        <w:rPr>
          <w:szCs w:val="21"/>
        </w:rPr>
        <w:t xml:space="preserve">ts are </w:t>
      </w:r>
      <w:r w:rsidR="00874EFA">
        <w:rPr>
          <w:szCs w:val="21"/>
        </w:rPr>
        <w:t xml:space="preserve">Friday </w:t>
      </w:r>
      <w:r w:rsidR="00BF3571">
        <w:rPr>
          <w:szCs w:val="21"/>
        </w:rPr>
        <w:t>1 July –</w:t>
      </w:r>
      <w:r w:rsidR="00874EFA">
        <w:rPr>
          <w:szCs w:val="21"/>
        </w:rPr>
        <w:t>Thursday</w:t>
      </w:r>
      <w:r w:rsidR="006F2BF0">
        <w:rPr>
          <w:szCs w:val="21"/>
        </w:rPr>
        <w:t xml:space="preserve"> 11</w:t>
      </w:r>
      <w:r w:rsidR="00BF3571">
        <w:rPr>
          <w:szCs w:val="21"/>
        </w:rPr>
        <w:t xml:space="preserve"> August 20</w:t>
      </w:r>
      <w:r w:rsidR="00C4713C">
        <w:rPr>
          <w:szCs w:val="21"/>
        </w:rPr>
        <w:t>2</w:t>
      </w:r>
      <w:r w:rsidR="006D6735">
        <w:rPr>
          <w:szCs w:val="21"/>
        </w:rPr>
        <w:t>2</w:t>
      </w:r>
      <w:r w:rsidR="00C551EB">
        <w:rPr>
          <w:szCs w:val="21"/>
        </w:rPr>
        <w:t>)</w:t>
      </w:r>
      <w:r w:rsidRPr="00C551EB">
        <w:rPr>
          <w:szCs w:val="21"/>
        </w:rPr>
        <w:t xml:space="preserve">; and </w:t>
      </w:r>
    </w:p>
    <w:p w:rsidR="003D2B77" w:rsidP="004E74B5" w:rsidRDefault="00815FCF" w14:paraId="4A14ECB8" w14:textId="1C312560">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Pr="00C551EB" w:rsidR="00921065">
        <w:rPr>
          <w:szCs w:val="21"/>
        </w:rPr>
        <w:t>ority accounts: a summary of your rights</w:t>
      </w:r>
      <w:r w:rsidRPr="00C551EB">
        <w:rPr>
          <w:szCs w:val="21"/>
        </w:rPr>
        <w:t>).</w:t>
      </w:r>
      <w:r w:rsidR="003D2B77">
        <w:rPr>
          <w:szCs w:val="21"/>
        </w:rPr>
        <w:br w:type="page"/>
      </w:r>
    </w:p>
    <w:p w:rsidR="2428C030" w:rsidP="2428C030" w:rsidRDefault="2428C030" w14:paraId="31EAA139" w14:textId="34A35246">
      <w:pPr>
        <w:spacing w:after="0" w:line="240" w:lineRule="auto"/>
        <w:jc w:val="center"/>
        <w:rPr>
          <w:rFonts w:eastAsia="Times New Roman" w:cs="Arial"/>
          <w:b w:val="1"/>
          <w:bCs w:val="1"/>
          <w:sz w:val="28"/>
          <w:szCs w:val="28"/>
        </w:rPr>
      </w:pPr>
      <w:r w:rsidRPr="2428C030" w:rsidR="2428C030">
        <w:rPr>
          <w:rFonts w:eastAsia="Times New Roman" w:cs="Arial"/>
          <w:b w:val="1"/>
          <w:bCs w:val="1"/>
          <w:sz w:val="16"/>
          <w:szCs w:val="16"/>
        </w:rPr>
        <w:t>Smaller authority name:</w:t>
      </w:r>
      <w:r w:rsidRPr="2428C030" w:rsidR="2428C030">
        <w:rPr>
          <w:rFonts w:eastAsia="Times New Roman" w:cs="Arial"/>
          <w:b w:val="1"/>
          <w:bCs w:val="1"/>
          <w:sz w:val="28"/>
          <w:szCs w:val="28"/>
        </w:rPr>
        <w:t xml:space="preserve"> ___Horne Parish </w:t>
      </w:r>
      <w:r w:rsidRPr="2428C030" w:rsidR="2428C030">
        <w:rPr>
          <w:rFonts w:eastAsia="Times New Roman" w:cs="Arial"/>
          <w:b w:val="1"/>
          <w:bCs w:val="1"/>
          <w:sz w:val="28"/>
          <w:szCs w:val="28"/>
        </w:rPr>
        <w:t>Council  _</w:t>
      </w:r>
      <w:r w:rsidRPr="2428C030" w:rsidR="2428C030">
        <w:rPr>
          <w:rFonts w:eastAsia="Times New Roman" w:cs="Arial"/>
          <w:b w:val="1"/>
          <w:bCs w:val="1"/>
          <w:sz w:val="28"/>
          <w:szCs w:val="28"/>
        </w:rPr>
        <w:t>______________</w:t>
      </w:r>
    </w:p>
    <w:p w:rsidRPr="00D06620" w:rsidR="00815FCF" w:rsidP="00815FCF" w:rsidRDefault="00815FCF" w14:paraId="3C53B136" w14:textId="77777777">
      <w:pPr>
        <w:spacing w:after="0" w:line="240" w:lineRule="auto"/>
        <w:jc w:val="center"/>
        <w:rPr>
          <w:rFonts w:eastAsia="Times New Roman" w:cs="Arial"/>
          <w:b/>
          <w:szCs w:val="21"/>
        </w:rPr>
      </w:pPr>
    </w:p>
    <w:p w:rsidRPr="00D06620" w:rsidR="00815FCF" w:rsidP="00815FCF" w:rsidRDefault="00815FCF" w14:paraId="71C24366" w14:textId="77777777">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rsidRPr="00D06620" w:rsidR="00815FCF" w:rsidP="2428C030" w:rsidRDefault="00815FCF" w14:paraId="44A097A4" w14:textId="4C03F512">
      <w:pPr>
        <w:overflowPunct w:val="0"/>
        <w:autoSpaceDE w:val="0"/>
        <w:autoSpaceDN w:val="0"/>
        <w:adjustRightInd w:val="0"/>
        <w:spacing w:after="0" w:line="240" w:lineRule="auto"/>
        <w:jc w:val="center"/>
        <w:textAlignment w:val="baseline"/>
        <w:rPr>
          <w:rFonts w:eastAsia="Times New Roman" w:cs="Arial"/>
          <w:b w:val="1"/>
          <w:bCs w:val="1"/>
        </w:rPr>
      </w:pPr>
      <w:r w:rsidRPr="2E03E3F1" w:rsidR="2E03E3F1">
        <w:rPr>
          <w:rFonts w:eastAsia="Times New Roman" w:cs="Arial"/>
          <w:b w:val="1"/>
          <w:bCs w:val="1"/>
        </w:rPr>
        <w:t>ACCOUNTS FOR THE YEAR ENDED 31 MARCH 2024</w:t>
      </w:r>
    </w:p>
    <w:p w:rsidRPr="00D06620" w:rsidR="00815FCF" w:rsidP="00815FCF" w:rsidRDefault="00815FCF" w14:paraId="5FE64485" w14:textId="77777777">
      <w:pPr>
        <w:overflowPunct w:val="0"/>
        <w:autoSpaceDE w:val="0"/>
        <w:autoSpaceDN w:val="0"/>
        <w:adjustRightInd w:val="0"/>
        <w:spacing w:after="0" w:line="240" w:lineRule="auto"/>
        <w:textAlignment w:val="baseline"/>
        <w:rPr>
          <w:rFonts w:eastAsia="Times New Roman" w:cs="Arial"/>
          <w:szCs w:val="21"/>
        </w:rPr>
      </w:pPr>
    </w:p>
    <w:p w:rsidRPr="00D06620" w:rsidR="00815FCF" w:rsidP="00815FCF" w:rsidRDefault="00815FCF" w14:paraId="1FDF8945" w14:textId="7777777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rsidRPr="00D06620" w:rsidR="00815FCF" w:rsidP="00815FCF" w:rsidRDefault="00815FCF" w14:paraId="5DA1E592" w14:textId="77777777">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912"/>
        <w:gridCol w:w="3119"/>
      </w:tblGrid>
      <w:tr w:rsidRPr="00D06620" w:rsidR="002B50B5" w:rsidTr="2E03E3F1" w14:paraId="71AFFCED" w14:textId="77777777">
        <w:tc>
          <w:tcPr>
            <w:tcW w:w="6912" w:type="dxa"/>
            <w:tcMar/>
          </w:tcPr>
          <w:p w:rsidRPr="00D06620" w:rsidR="00815FCF" w:rsidP="2428C030" w:rsidRDefault="00815FCF" w14:paraId="26F0F326" w14:textId="11EE2DF2">
            <w:pPr>
              <w:overflowPunct w:val="0"/>
              <w:autoSpaceDE w:val="0"/>
              <w:autoSpaceDN w:val="0"/>
              <w:adjustRightInd w:val="0"/>
              <w:spacing w:after="0" w:line="240" w:lineRule="auto"/>
              <w:jc w:val="center"/>
              <w:textAlignment w:val="baseline"/>
              <w:rPr>
                <w:rFonts w:eastAsia="Times New Roman" w:cs="Arial"/>
                <w:b w:val="1"/>
                <w:bCs w:val="1"/>
                <w:sz w:val="24"/>
                <w:szCs w:val="24"/>
              </w:rPr>
            </w:pPr>
            <w:r w:rsidRPr="2428C030" w:rsidR="2428C030">
              <w:rPr>
                <w:rFonts w:eastAsia="Times New Roman" w:cs="Arial"/>
                <w:b w:val="1"/>
                <w:bCs w:val="1"/>
                <w:sz w:val="24"/>
                <w:szCs w:val="24"/>
              </w:rPr>
              <w:t>NOTICE</w:t>
            </w:r>
          </w:p>
        </w:tc>
        <w:tc>
          <w:tcPr>
            <w:tcW w:w="3119" w:type="dxa"/>
            <w:tcMar/>
          </w:tcPr>
          <w:p w:rsidRPr="00D06620" w:rsidR="00815FCF" w:rsidP="00743C17" w:rsidRDefault="00815FCF" w14:paraId="04ACBBDF" w14:textId="7777777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Pr="00D06620" w:rsidR="002B50B5" w:rsidTr="2E03E3F1" w14:paraId="103019AE" w14:textId="77777777">
        <w:tc>
          <w:tcPr>
            <w:tcW w:w="6912" w:type="dxa"/>
            <w:tcMar/>
          </w:tcPr>
          <w:p w:rsidRPr="00D06620" w:rsidR="00815FCF" w:rsidP="00743C17" w:rsidRDefault="00815FCF" w14:paraId="078702AB" w14:textId="77777777">
            <w:pPr>
              <w:overflowPunct w:val="0"/>
              <w:autoSpaceDE w:val="0"/>
              <w:autoSpaceDN w:val="0"/>
              <w:adjustRightInd w:val="0"/>
              <w:spacing w:after="0" w:line="240" w:lineRule="auto"/>
              <w:textAlignment w:val="baseline"/>
              <w:rPr>
                <w:rFonts w:eastAsia="Times New Roman" w:cs="Arial"/>
                <w:b/>
                <w:sz w:val="18"/>
                <w:szCs w:val="18"/>
              </w:rPr>
            </w:pPr>
          </w:p>
          <w:p w:rsidRPr="00D06620" w:rsidR="00815FCF" w:rsidP="00743C17" w:rsidRDefault="00815FCF" w14:paraId="617E0341" w14:textId="77777777">
            <w:pPr>
              <w:overflowPunct w:val="0"/>
              <w:autoSpaceDE w:val="0"/>
              <w:autoSpaceDN w:val="0"/>
              <w:adjustRightInd w:val="0"/>
              <w:spacing w:after="0" w:line="240" w:lineRule="auto"/>
              <w:textAlignment w:val="baseline"/>
              <w:rPr>
                <w:rFonts w:eastAsia="Times New Roman" w:cs="Arial"/>
                <w:b/>
                <w:sz w:val="18"/>
                <w:szCs w:val="18"/>
              </w:rPr>
            </w:pPr>
          </w:p>
          <w:p w:rsidRPr="00D06620" w:rsidR="00815FCF" w:rsidP="31416635" w:rsidRDefault="00815FCF" w14:paraId="3A4FCA1A" w14:textId="657660BD">
            <w:pPr>
              <w:overflowPunct w:val="0"/>
              <w:autoSpaceDE w:val="0"/>
              <w:autoSpaceDN w:val="0"/>
              <w:adjustRightInd w:val="0"/>
              <w:spacing w:after="240" w:line="240" w:lineRule="auto"/>
              <w:jc w:val="left"/>
              <w:textAlignment w:val="baseline"/>
              <w:rPr>
                <w:rFonts w:eastAsia="Times New Roman" w:cs="Arial"/>
                <w:b w:val="1"/>
                <w:bCs w:val="1"/>
                <w:sz w:val="18"/>
                <w:szCs w:val="18"/>
              </w:rPr>
            </w:pPr>
            <w:r w:rsidRPr="2E03E3F1" w:rsidR="2E03E3F1">
              <w:rPr>
                <w:rFonts w:eastAsia="Times New Roman" w:cs="Arial"/>
                <w:b w:val="1"/>
                <w:bCs w:val="1"/>
                <w:sz w:val="18"/>
                <w:szCs w:val="18"/>
              </w:rPr>
              <w:t>1. Date of announcement______7 June 2024_______________________</w:t>
            </w:r>
            <w:r w:rsidRPr="2E03E3F1" w:rsidR="2E03E3F1">
              <w:rPr>
                <w:rFonts w:eastAsia="Times New Roman" w:cs="Arial"/>
                <w:sz w:val="18"/>
                <w:szCs w:val="18"/>
              </w:rPr>
              <w:t>(a)</w:t>
            </w:r>
          </w:p>
          <w:p w:rsidR="00815FCF" w:rsidP="00743C17" w:rsidRDefault="00815FCF" w14:paraId="22091A18" w14:textId="7777777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rsidRPr="00D06620" w:rsidR="00815FCF" w:rsidP="00743C17" w:rsidRDefault="00815FCF" w14:paraId="523ACB9B" w14:textId="2CE281B1">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874EFA">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rsidRPr="00D06620" w:rsidR="00815FCF" w:rsidP="00743C17" w:rsidRDefault="00815FCF" w14:paraId="34A1DEB0" w14:textId="77777777">
            <w:pPr>
              <w:overflowPunct w:val="0"/>
              <w:autoSpaceDE w:val="0"/>
              <w:autoSpaceDN w:val="0"/>
              <w:adjustRightInd w:val="0"/>
              <w:spacing w:after="0" w:line="240" w:lineRule="auto"/>
              <w:textAlignment w:val="baseline"/>
              <w:rPr>
                <w:rFonts w:eastAsia="Times New Roman" w:cs="Arial"/>
                <w:b/>
                <w:sz w:val="18"/>
                <w:szCs w:val="18"/>
              </w:rPr>
            </w:pPr>
          </w:p>
          <w:p w:rsidR="00E04CAC" w:rsidP="00E04CAC" w:rsidRDefault="00815FCF" w14:paraId="40E8D690" w14:textId="1ECDEC7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E04CAC">
              <w:rPr>
                <w:rFonts w:eastAsia="Times New Roman" w:cs="Arial"/>
                <w:sz w:val="18"/>
                <w:szCs w:val="18"/>
              </w:rPr>
              <w:t xml:space="preserve">Angela Baker </w:t>
            </w:r>
          </w:p>
          <w:p w:rsidRPr="00D06620" w:rsidR="00E04CAC" w:rsidP="00E04CAC" w:rsidRDefault="00E04CAC" w14:paraId="5CF63659" w14:textId="4157784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Horne Parish Council, horneparishcouncil@hotmail.com</w:t>
            </w:r>
          </w:p>
          <w:p w:rsidRPr="00D06620" w:rsidR="00815FCF" w:rsidP="00743C17" w:rsidRDefault="00815FCF" w14:paraId="16864A92" w14:textId="534E651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Pr="00D06620" w:rsidR="00815FCF" w:rsidP="00743C17" w:rsidRDefault="00815FCF" w14:paraId="38E7898C" w14:textId="7777777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Pr="00D06620" w:rsidR="00815FCF" w:rsidP="00743C17" w:rsidRDefault="00815FCF" w14:paraId="259496C7" w14:textId="50E68F3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2E03E3F1" w:rsidR="2E03E3F1">
              <w:rPr>
                <w:rFonts w:eastAsia="Times New Roman" w:cs="Arial"/>
                <w:sz w:val="18"/>
                <w:szCs w:val="18"/>
              </w:rPr>
              <w:t>commencing on (c) __8</w:t>
            </w:r>
            <w:r w:rsidRPr="2E03E3F1" w:rsidR="2E03E3F1">
              <w:rPr>
                <w:rFonts w:eastAsia="Times New Roman" w:cs="Arial"/>
                <w:sz w:val="18"/>
                <w:szCs w:val="18"/>
                <w:vertAlign w:val="superscript"/>
              </w:rPr>
              <w:t>th</w:t>
            </w:r>
            <w:r w:rsidRPr="2E03E3F1" w:rsidR="2E03E3F1">
              <w:rPr>
                <w:rFonts w:eastAsia="Times New Roman" w:cs="Arial"/>
                <w:sz w:val="18"/>
                <w:szCs w:val="18"/>
              </w:rPr>
              <w:t xml:space="preserve"> </w:t>
            </w:r>
            <w:r w:rsidRPr="2E03E3F1" w:rsidR="2E03E3F1">
              <w:rPr>
                <w:rFonts w:eastAsia="Times New Roman" w:cs="Arial"/>
                <w:b w:val="1"/>
                <w:bCs w:val="1"/>
                <w:sz w:val="18"/>
                <w:szCs w:val="18"/>
              </w:rPr>
              <w:t xml:space="preserve"> June</w:t>
            </w:r>
            <w:r w:rsidRPr="2E03E3F1" w:rsidR="2E03E3F1">
              <w:rPr>
                <w:rFonts w:eastAsia="Times New Roman" w:cs="Arial"/>
                <w:b w:val="1"/>
                <w:bCs w:val="1"/>
                <w:sz w:val="18"/>
                <w:szCs w:val="18"/>
              </w:rPr>
              <w:t xml:space="preserve"> 2024</w:t>
            </w:r>
            <w:r w:rsidRPr="2E03E3F1" w:rsidR="2E03E3F1">
              <w:rPr>
                <w:rFonts w:eastAsia="Times New Roman" w:cs="Arial"/>
                <w:sz w:val="18"/>
                <w:szCs w:val="18"/>
              </w:rPr>
              <w:t xml:space="preserve"> _______________________ </w:t>
            </w:r>
          </w:p>
          <w:p w:rsidRPr="00D06620" w:rsidR="00815FCF" w:rsidP="004E74B5" w:rsidRDefault="00815FCF" w14:paraId="50691EBE" w14:textId="77777777">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rsidRPr="00D06620" w:rsidR="00815FCF" w:rsidP="00743C17" w:rsidRDefault="00815FCF" w14:paraId="6BCD3FAE" w14:textId="7777777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rsidRPr="00D06620" w:rsidR="00815FCF" w:rsidP="00743C17" w:rsidRDefault="00815FCF" w14:paraId="3C10DC30" w14:textId="5D0B214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2E03E3F1" w:rsidR="2E03E3F1">
              <w:rPr>
                <w:rFonts w:eastAsia="Times New Roman" w:cs="Arial"/>
                <w:sz w:val="18"/>
                <w:szCs w:val="18"/>
              </w:rPr>
              <w:t>and ending on (d) ___20th</w:t>
            </w:r>
            <w:r w:rsidRPr="2E03E3F1" w:rsidR="2E03E3F1">
              <w:rPr>
                <w:rFonts w:eastAsia="Times New Roman" w:cs="Arial"/>
                <w:b w:val="1"/>
                <w:bCs w:val="1"/>
                <w:sz w:val="18"/>
                <w:szCs w:val="18"/>
              </w:rPr>
              <w:t xml:space="preserve"> July 2024</w:t>
            </w:r>
            <w:r w:rsidRPr="2E03E3F1" w:rsidR="2E03E3F1">
              <w:rPr>
                <w:rFonts w:eastAsia="Times New Roman" w:cs="Arial"/>
                <w:sz w:val="18"/>
                <w:szCs w:val="18"/>
              </w:rPr>
              <w:t xml:space="preserve"> ________________________ </w:t>
            </w:r>
          </w:p>
          <w:p w:rsidRPr="00D06620" w:rsidR="00815FCF" w:rsidP="00743C17" w:rsidRDefault="00815FCF" w14:paraId="6DDBFF84" w14:textId="7777777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Pr="00D06620" w:rsidR="00815FCF" w:rsidP="00743C17" w:rsidRDefault="00815FCF" w14:paraId="2BE6623E" w14:textId="7777777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rsidRPr="00D06620" w:rsidR="00815FCF" w:rsidP="00743C17" w:rsidRDefault="00815FCF" w14:paraId="40539E98" w14:textId="77777777">
            <w:pPr>
              <w:overflowPunct w:val="0"/>
              <w:autoSpaceDE w:val="0"/>
              <w:autoSpaceDN w:val="0"/>
              <w:adjustRightInd w:val="0"/>
              <w:spacing w:after="0" w:line="240" w:lineRule="auto"/>
              <w:textAlignment w:val="baseline"/>
              <w:rPr>
                <w:rFonts w:eastAsia="Times New Roman" w:cs="Arial"/>
                <w:b/>
                <w:sz w:val="18"/>
                <w:szCs w:val="18"/>
              </w:rPr>
            </w:pPr>
          </w:p>
          <w:p w:rsidRPr="00D06620" w:rsidR="00815FCF" w:rsidP="00815FCF" w:rsidRDefault="00815FCF" w14:paraId="62F7FE4A" w14:textId="77777777">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rsidRPr="00D06620" w:rsidR="00815FCF" w:rsidP="00815FCF" w:rsidRDefault="00815FCF" w14:paraId="5EE34B40" w14:textId="77777777">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rsidRPr="00D06620" w:rsidR="00815FCF" w:rsidP="00743C17" w:rsidRDefault="00815FCF" w14:paraId="50CAC571" w14:textId="77777777">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Pr="00D06620" w:rsidR="00815FCF" w:rsidP="00743C17" w:rsidRDefault="00815FCF" w14:paraId="0E056F2C" w14:textId="7777777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rsidRPr="00D06620" w:rsidR="00815FCF" w:rsidP="00743C17" w:rsidRDefault="00815FCF" w14:paraId="0186ACC7" w14:textId="7777777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Pr="00D06620" w:rsidR="00815FCF" w:rsidP="00743C17" w:rsidRDefault="00815FCF" w14:paraId="269EEDD7" w14:textId="7777777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rsidRPr="00D06620" w:rsidR="00815FCF" w:rsidP="00743C17" w:rsidRDefault="00815FCF" w14:paraId="3A1716A4" w14:textId="7777777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Pr="00D06620" w:rsidR="00815FCF" w:rsidP="00D5498D" w:rsidRDefault="00815FCF" w14:paraId="22CC6623" w14:textId="7777777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rsidRPr="00D06620" w:rsidR="00815FCF" w:rsidP="00743C17" w:rsidRDefault="00815FCF" w14:paraId="167712B3" w14:textId="79D60A8E">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rsidRPr="00D06620" w:rsidR="00815FCF" w:rsidP="00743C17" w:rsidRDefault="00815FCF" w14:paraId="71152987" w14:textId="7777777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rsidRPr="00AF05D5" w:rsidR="00815FCF" w:rsidP="00743C17" w:rsidRDefault="00815FCF" w14:paraId="53E70B57" w14:textId="7777777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rsidR="00815FCF" w:rsidP="00743C17" w:rsidRDefault="00815FCF" w14:paraId="61AAE6A4" w14:textId="40AF94A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w:history="1" r:id="rId7">
              <w:r w:rsidRPr="0080091C" w:rsidR="00917CA8">
                <w:rPr>
                  <w:rStyle w:val="Hyperlink"/>
                  <w:rFonts w:eastAsia="Times New Roman" w:cs="Arial"/>
                  <w:sz w:val="18"/>
                </w:rPr>
                <w:t>sba@pkf-l.com</w:t>
              </w:r>
            </w:hyperlink>
            <w:r w:rsidRPr="00AF05D5">
              <w:rPr>
                <w:rFonts w:eastAsia="Times New Roman" w:cs="Arial"/>
                <w:color w:val="000000" w:themeColor="text1"/>
                <w:sz w:val="18"/>
                <w:szCs w:val="18"/>
              </w:rPr>
              <w:t>)</w:t>
            </w:r>
          </w:p>
          <w:p w:rsidRPr="00AF05D5" w:rsidR="00D5498D" w:rsidP="00743C17" w:rsidRDefault="00D5498D" w14:paraId="745EF9D7" w14:textId="7777777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Pr="00D06620" w:rsidR="00815FCF" w:rsidP="00C61A1B" w:rsidRDefault="00815FCF" w14:paraId="74144341" w14:textId="035661D1">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E04CAC">
              <w:rPr>
                <w:rFonts w:eastAsia="Times New Roman" w:cs="Arial"/>
                <w:b/>
                <w:sz w:val="18"/>
                <w:szCs w:val="18"/>
              </w:rPr>
              <w:t xml:space="preserve">Angela Baker </w:t>
            </w:r>
            <w:r w:rsidRPr="00D06620" w:rsidR="00E04CAC">
              <w:rPr>
                <w:rFonts w:eastAsia="Times New Roman" w:cs="Arial"/>
                <w:b/>
                <w:sz w:val="18"/>
                <w:szCs w:val="18"/>
              </w:rPr>
              <w:t xml:space="preserve"> </w:t>
            </w:r>
            <w:r w:rsidRPr="00D06620">
              <w:rPr>
                <w:rFonts w:eastAsia="Times New Roman" w:cs="Arial"/>
                <w:b/>
                <w:sz w:val="18"/>
                <w:szCs w:val="18"/>
              </w:rPr>
              <w:t>__________</w:t>
            </w:r>
          </w:p>
        </w:tc>
        <w:tc>
          <w:tcPr>
            <w:tcW w:w="3119" w:type="dxa"/>
            <w:tcMar/>
          </w:tcPr>
          <w:p w:rsidRPr="00D06620" w:rsidR="00815FCF" w:rsidP="00743C17" w:rsidRDefault="00815FCF" w14:paraId="48650861"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66FF3D23"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68D967FD" w14:textId="7777777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rsidRPr="00D06620" w:rsidR="00815FCF" w:rsidP="00743C17" w:rsidRDefault="00815FCF" w14:paraId="777753E9"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37DB0D47"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69992B8A"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342849AA"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089ED441"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50417EC1"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7BA89457" w14:textId="77777777">
            <w:pPr>
              <w:overflowPunct w:val="0"/>
              <w:autoSpaceDE w:val="0"/>
              <w:autoSpaceDN w:val="0"/>
              <w:adjustRightInd w:val="0"/>
              <w:spacing w:after="0" w:line="240" w:lineRule="auto"/>
              <w:ind w:left="357"/>
              <w:textAlignment w:val="baseline"/>
              <w:rPr>
                <w:rFonts w:eastAsia="Times New Roman" w:cs="Arial"/>
                <w:sz w:val="19"/>
                <w:szCs w:val="19"/>
              </w:rPr>
            </w:pPr>
          </w:p>
          <w:p w:rsidR="00815FCF" w:rsidP="00743C17" w:rsidRDefault="00815FCF" w14:paraId="0D4FD2D5" w14:textId="77777777">
            <w:pPr>
              <w:overflowPunct w:val="0"/>
              <w:autoSpaceDE w:val="0"/>
              <w:autoSpaceDN w:val="0"/>
              <w:adjustRightInd w:val="0"/>
              <w:spacing w:after="0" w:line="240" w:lineRule="auto"/>
              <w:textAlignment w:val="baseline"/>
              <w:rPr>
                <w:rFonts w:eastAsia="Times New Roman" w:cs="Arial"/>
                <w:sz w:val="16"/>
                <w:szCs w:val="16"/>
              </w:rPr>
            </w:pPr>
          </w:p>
          <w:p w:rsidR="00C644E5" w:rsidP="00743C17" w:rsidRDefault="00C644E5" w14:paraId="4A57E75B" w14:textId="77777777">
            <w:pPr>
              <w:overflowPunct w:val="0"/>
              <w:autoSpaceDE w:val="0"/>
              <w:autoSpaceDN w:val="0"/>
              <w:adjustRightInd w:val="0"/>
              <w:spacing w:after="0" w:line="240" w:lineRule="auto"/>
              <w:textAlignment w:val="baseline"/>
              <w:rPr>
                <w:rFonts w:eastAsia="Times New Roman" w:cs="Arial"/>
                <w:sz w:val="16"/>
                <w:szCs w:val="16"/>
              </w:rPr>
            </w:pPr>
          </w:p>
          <w:p w:rsidR="00815FCF" w:rsidP="00743C17" w:rsidRDefault="00815FCF" w14:paraId="29536DD2"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00A8CA04" w14:textId="7777777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rsidRPr="00D06620" w:rsidR="00815FCF" w:rsidP="00743C17" w:rsidRDefault="00815FCF" w14:paraId="665A9BD2" w14:textId="77777777">
            <w:pPr>
              <w:overflowPunct w:val="0"/>
              <w:autoSpaceDE w:val="0"/>
              <w:autoSpaceDN w:val="0"/>
              <w:adjustRightInd w:val="0"/>
              <w:spacing w:after="0" w:line="240" w:lineRule="auto"/>
              <w:ind w:left="357"/>
              <w:textAlignment w:val="baseline"/>
              <w:rPr>
                <w:rFonts w:eastAsia="Times New Roman" w:cs="Arial"/>
                <w:sz w:val="16"/>
                <w:szCs w:val="16"/>
              </w:rPr>
            </w:pPr>
          </w:p>
          <w:p w:rsidRPr="00D06620" w:rsidR="00815FCF" w:rsidP="00743C17" w:rsidRDefault="00815FCF" w14:paraId="3D18B31D" w14:textId="7777777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rsidRPr="00D06620" w:rsidR="00815FCF" w:rsidP="00743C17" w:rsidRDefault="00815FCF" w14:paraId="779C2D15" w14:textId="77777777">
            <w:pPr>
              <w:overflowPunct w:val="0"/>
              <w:autoSpaceDE w:val="0"/>
              <w:autoSpaceDN w:val="0"/>
              <w:adjustRightInd w:val="0"/>
              <w:spacing w:after="0" w:line="240" w:lineRule="auto"/>
              <w:ind w:left="357"/>
              <w:textAlignment w:val="baseline"/>
              <w:rPr>
                <w:rFonts w:eastAsia="Times New Roman" w:cs="Arial"/>
                <w:sz w:val="14"/>
                <w:szCs w:val="14"/>
              </w:rPr>
            </w:pPr>
          </w:p>
          <w:p w:rsidRPr="00D06620" w:rsidR="00815FCF" w:rsidP="00743C17" w:rsidRDefault="00815FCF" w14:paraId="3D7A7EC2" w14:textId="7777777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rsidRPr="00D06620" w:rsidR="00815FCF" w:rsidP="00743C17" w:rsidRDefault="00815FCF" w14:paraId="1F5DA355"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664FB8F6"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1B77A157"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577556A1"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4B893807"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6A3740B4"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64BA2343" w14:textId="77777777">
            <w:pPr>
              <w:overflowPunct w:val="0"/>
              <w:autoSpaceDE w:val="0"/>
              <w:autoSpaceDN w:val="0"/>
              <w:adjustRightInd w:val="0"/>
              <w:spacing w:after="0" w:line="240" w:lineRule="auto"/>
              <w:textAlignment w:val="baseline"/>
              <w:rPr>
                <w:rFonts w:eastAsia="Times New Roman" w:cs="Arial"/>
                <w:sz w:val="19"/>
                <w:szCs w:val="19"/>
              </w:rPr>
            </w:pPr>
          </w:p>
          <w:p w:rsidR="00815FCF" w:rsidP="00743C17" w:rsidRDefault="00815FCF" w14:paraId="53E7B46E" w14:textId="7777777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Pr="00D06620" w:rsidR="00815FCF" w:rsidP="00743C17" w:rsidRDefault="00815FCF" w14:paraId="7B01B9CC" w14:textId="77777777">
            <w:pPr>
              <w:overflowPunct w:val="0"/>
              <w:autoSpaceDE w:val="0"/>
              <w:autoSpaceDN w:val="0"/>
              <w:adjustRightInd w:val="0"/>
              <w:spacing w:after="0" w:line="240" w:lineRule="auto"/>
              <w:ind w:left="360"/>
              <w:textAlignment w:val="baseline"/>
              <w:rPr>
                <w:rFonts w:eastAsia="Times New Roman" w:cs="Arial"/>
                <w:sz w:val="16"/>
                <w:szCs w:val="16"/>
              </w:rPr>
            </w:pPr>
          </w:p>
          <w:p w:rsidRPr="00D06620" w:rsidR="00815FCF" w:rsidP="00743C17" w:rsidRDefault="00815FCF" w14:paraId="0C41BF26"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514EC7FB"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565AC458"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732B4DD7"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5F562432"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06B76C02" w14:textId="77777777">
            <w:pPr>
              <w:overflowPunct w:val="0"/>
              <w:autoSpaceDE w:val="0"/>
              <w:autoSpaceDN w:val="0"/>
              <w:adjustRightInd w:val="0"/>
              <w:spacing w:after="0" w:line="240" w:lineRule="auto"/>
              <w:textAlignment w:val="baseline"/>
              <w:rPr>
                <w:rFonts w:eastAsia="Times New Roman" w:cs="Arial"/>
                <w:sz w:val="16"/>
                <w:szCs w:val="16"/>
              </w:rPr>
            </w:pPr>
          </w:p>
          <w:p w:rsidR="00815FCF" w:rsidP="00743C17" w:rsidRDefault="00815FCF" w14:paraId="45B73409"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C644E5" w:rsidP="00743C17" w:rsidRDefault="00C644E5" w14:paraId="205416A9"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54F61F9E"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0127E285"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7229ADED"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44026458" w14:textId="77777777">
            <w:pPr>
              <w:overflowPunct w:val="0"/>
              <w:autoSpaceDE w:val="0"/>
              <w:autoSpaceDN w:val="0"/>
              <w:adjustRightInd w:val="0"/>
              <w:spacing w:after="0" w:line="240" w:lineRule="auto"/>
              <w:textAlignment w:val="baseline"/>
              <w:rPr>
                <w:rFonts w:eastAsia="Times New Roman" w:cs="Arial"/>
                <w:sz w:val="16"/>
                <w:szCs w:val="16"/>
              </w:rPr>
            </w:pPr>
          </w:p>
          <w:p w:rsidR="00815FCF" w:rsidP="00743C17" w:rsidRDefault="00815FCF" w14:paraId="2AD0641A" w14:textId="7777777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P="00743C17" w:rsidRDefault="00815FCF" w14:paraId="179D1503" w14:textId="7777777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Pr="00D06620" w:rsidR="00815FCF" w:rsidP="00743C17" w:rsidRDefault="00815FCF" w14:paraId="003BC639" w14:textId="7777777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rsidR="00815FCF" w:rsidP="00815FCF" w:rsidRDefault="00815FCF" w14:paraId="2055D8B1" w14:textId="77777777">
      <w:pPr>
        <w:jc w:val="left"/>
      </w:pPr>
    </w:p>
    <w:p w:rsidR="2428C030" w:rsidP="2428C030" w:rsidRDefault="2428C030" w14:paraId="48D80D33" w14:textId="2921779B">
      <w:pPr>
        <w:spacing w:after="0" w:line="240" w:lineRule="auto"/>
        <w:jc w:val="center"/>
        <w:rPr>
          <w:rFonts w:eastAsia="Times New Roman" w:cs="Arial"/>
          <w:b w:val="1"/>
          <w:bCs w:val="1"/>
          <w:sz w:val="20"/>
          <w:szCs w:val="20"/>
        </w:rPr>
      </w:pPr>
    </w:p>
    <w:p w:rsidR="2428C030" w:rsidP="2428C030" w:rsidRDefault="2428C030" w14:paraId="0A90E564" w14:textId="76E18DD6">
      <w:pPr>
        <w:spacing w:after="0" w:line="240" w:lineRule="auto"/>
        <w:jc w:val="center"/>
        <w:rPr>
          <w:rFonts w:eastAsia="Times New Roman" w:cs="Arial"/>
          <w:b w:val="1"/>
          <w:bCs w:val="1"/>
          <w:sz w:val="20"/>
          <w:szCs w:val="20"/>
        </w:rPr>
      </w:pPr>
    </w:p>
    <w:p w:rsidR="2428C030" w:rsidP="2428C030" w:rsidRDefault="2428C030" w14:paraId="7F371A4E" w14:textId="1C49BC57">
      <w:pPr>
        <w:spacing w:after="0" w:line="240" w:lineRule="auto"/>
        <w:jc w:val="center"/>
        <w:rPr>
          <w:rFonts w:eastAsia="Times New Roman" w:cs="Arial"/>
          <w:b w:val="1"/>
          <w:bCs w:val="1"/>
          <w:sz w:val="20"/>
          <w:szCs w:val="20"/>
        </w:rPr>
      </w:pPr>
    </w:p>
    <w:p w:rsidR="2428C030" w:rsidP="2428C030" w:rsidRDefault="2428C030" w14:paraId="77D22F73" w14:textId="0BD44D8C">
      <w:pPr>
        <w:spacing w:after="0" w:line="240" w:lineRule="auto"/>
        <w:jc w:val="center"/>
        <w:rPr>
          <w:rFonts w:eastAsia="Times New Roman" w:cs="Arial"/>
          <w:b w:val="1"/>
          <w:bCs w:val="1"/>
          <w:sz w:val="20"/>
          <w:szCs w:val="20"/>
        </w:rPr>
      </w:pPr>
    </w:p>
    <w:p w:rsidR="2428C030" w:rsidP="2428C030" w:rsidRDefault="2428C030" w14:paraId="5ED6C840" w14:textId="7253BCE3">
      <w:pPr>
        <w:spacing w:after="0" w:line="240" w:lineRule="auto"/>
        <w:jc w:val="center"/>
        <w:rPr>
          <w:rFonts w:eastAsia="Times New Roman" w:cs="Arial"/>
          <w:b w:val="1"/>
          <w:bCs w:val="1"/>
          <w:sz w:val="20"/>
          <w:szCs w:val="20"/>
        </w:rPr>
      </w:pPr>
    </w:p>
    <w:p w:rsidR="2428C030" w:rsidP="2428C030" w:rsidRDefault="2428C030" w14:paraId="08AD3C38" w14:textId="257BE224">
      <w:pPr>
        <w:spacing w:after="0" w:line="240" w:lineRule="auto"/>
        <w:jc w:val="center"/>
        <w:rPr>
          <w:rFonts w:eastAsia="Times New Roman" w:cs="Arial"/>
          <w:b w:val="1"/>
          <w:bCs w:val="1"/>
          <w:sz w:val="20"/>
          <w:szCs w:val="20"/>
        </w:rPr>
      </w:pPr>
    </w:p>
    <w:p w:rsidR="2428C030" w:rsidP="2428C030" w:rsidRDefault="2428C030" w14:paraId="379D037B" w14:textId="2F4BF33F">
      <w:pPr>
        <w:spacing w:after="0" w:line="240" w:lineRule="auto"/>
        <w:jc w:val="center"/>
        <w:rPr>
          <w:rFonts w:eastAsia="Times New Roman" w:cs="Arial"/>
          <w:b w:val="1"/>
          <w:bCs w:val="1"/>
          <w:sz w:val="20"/>
          <w:szCs w:val="20"/>
        </w:rPr>
      </w:pPr>
    </w:p>
    <w:p w:rsidRPr="003F371A" w:rsidR="00815FCF" w:rsidP="00815FCF" w:rsidRDefault="00921065" w14:paraId="1866D427" w14:textId="77777777">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Pr="003F371A" w:rsidR="00815FCF">
        <w:rPr>
          <w:rFonts w:eastAsia="Times New Roman" w:cs="Arial"/>
          <w:b/>
          <w:sz w:val="20"/>
          <w:szCs w:val="20"/>
        </w:rPr>
        <w:t xml:space="preserve"> ACCOUNTS: A SUMMARY OF YOUR RIGHTS</w:t>
      </w:r>
    </w:p>
    <w:p w:rsidRPr="003F371A" w:rsidR="00815FCF" w:rsidP="00815FCF" w:rsidRDefault="00815FCF" w14:paraId="3BE59DA8" w14:textId="77777777">
      <w:pPr>
        <w:overflowPunct w:val="0"/>
        <w:autoSpaceDE w:val="0"/>
        <w:autoSpaceDN w:val="0"/>
        <w:adjustRightInd w:val="0"/>
        <w:spacing w:after="0" w:line="240" w:lineRule="auto"/>
        <w:jc w:val="center"/>
        <w:textAlignment w:val="baseline"/>
        <w:rPr>
          <w:rFonts w:eastAsia="Times New Roman" w:cs="Arial"/>
          <w:b/>
          <w:sz w:val="20"/>
          <w:szCs w:val="20"/>
        </w:rPr>
      </w:pPr>
    </w:p>
    <w:p w:rsidRPr="003F371A" w:rsidR="00815FCF" w:rsidP="00815FCF" w:rsidRDefault="00815FCF" w14:paraId="72DE066D" w14:textId="77777777">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rsidRPr="003F371A" w:rsidR="00815FCF" w:rsidP="00815FCF" w:rsidRDefault="00815FCF" w14:paraId="4AA97FFA" w14:textId="77777777">
      <w:pPr>
        <w:overflowPunct w:val="0"/>
        <w:autoSpaceDE w:val="0"/>
        <w:autoSpaceDN w:val="0"/>
        <w:adjustRightInd w:val="0"/>
        <w:spacing w:after="0" w:line="240" w:lineRule="auto"/>
        <w:jc w:val="left"/>
        <w:textAlignment w:val="baseline"/>
        <w:rPr>
          <w:rFonts w:eastAsia="Times New Roman" w:cs="Arial"/>
          <w:b/>
          <w:sz w:val="20"/>
          <w:szCs w:val="20"/>
        </w:rPr>
      </w:pPr>
    </w:p>
    <w:p w:rsidRPr="003F371A" w:rsidR="00815FCF" w:rsidP="00815FCF" w:rsidRDefault="00815FCF" w14:paraId="639F87BD" w14:textId="77777777">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rsidRPr="003F371A" w:rsidR="00815FCF" w:rsidP="00815FCF" w:rsidRDefault="00815FCF" w14:paraId="7A274967" w14:textId="77777777">
      <w:pPr>
        <w:overflowPunct w:val="0"/>
        <w:autoSpaceDE w:val="0"/>
        <w:autoSpaceDN w:val="0"/>
        <w:adjustRightInd w:val="0"/>
        <w:spacing w:after="0" w:line="240" w:lineRule="auto"/>
        <w:jc w:val="left"/>
        <w:textAlignment w:val="baseline"/>
        <w:rPr>
          <w:rFonts w:eastAsia="Times New Roman" w:cs="Arial"/>
          <w:sz w:val="20"/>
          <w:szCs w:val="20"/>
        </w:rPr>
      </w:pPr>
    </w:p>
    <w:p w:rsidRPr="003F371A" w:rsidR="00815FCF" w:rsidP="00815FCF" w:rsidRDefault="00815FCF" w14:paraId="5037FC43" w14:textId="0C173701">
      <w:pPr>
        <w:spacing w:line="240" w:lineRule="auto"/>
        <w:rPr>
          <w:rFonts w:eastAsia="Times New Roman" w:cs="Arial"/>
          <w:sz w:val="20"/>
          <w:szCs w:val="20"/>
        </w:rPr>
      </w:pPr>
      <w:r w:rsidRPr="003F371A">
        <w:rPr>
          <w:rFonts w:eastAsia="Times New Roman" w:cs="Arial"/>
          <w:sz w:val="20"/>
          <w:szCs w:val="20"/>
        </w:rPr>
        <w:t xml:space="preserve">The </w:t>
      </w:r>
      <w:hyperlink w:history="1" r:id="rId8">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w:history="1" r:id="rId9">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rsidRPr="003F371A" w:rsidR="00815FCF" w:rsidP="00815FCF" w:rsidRDefault="00815FCF" w14:paraId="0ED57C52" w14:textId="77777777">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rsidRPr="003F371A" w:rsidR="00815FCF" w:rsidP="00815FCF" w:rsidRDefault="00815FCF" w14:paraId="2F0F116F"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rsidRPr="003F371A" w:rsidR="00815FCF" w:rsidP="00815FCF" w:rsidRDefault="00815FCF" w14:paraId="701C9947"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14311D5A"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Pr="003F371A" w:rsidR="00815FCF" w:rsidP="00815FCF" w:rsidRDefault="00815FCF" w14:paraId="3B3FB02E"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1556AE2E" w14:textId="627D912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rsidRPr="003F371A" w:rsidR="00815FCF" w:rsidP="00815FCF" w:rsidRDefault="00815FCF" w14:paraId="3964C98B"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6A94A120" w14:textId="77777777">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rsidRPr="003F371A" w:rsidR="00815FCF" w:rsidP="00815FCF" w:rsidRDefault="00815FCF" w14:paraId="62F63B57" w14:textId="77777777">
      <w:pPr>
        <w:overflowPunct w:val="0"/>
        <w:autoSpaceDE w:val="0"/>
        <w:autoSpaceDN w:val="0"/>
        <w:adjustRightInd w:val="0"/>
        <w:spacing w:after="0" w:line="240" w:lineRule="auto"/>
        <w:textAlignment w:val="baseline"/>
        <w:rPr>
          <w:rFonts w:eastAsia="Times New Roman" w:cs="Arial"/>
          <w:b/>
          <w:sz w:val="20"/>
          <w:szCs w:val="20"/>
        </w:rPr>
      </w:pPr>
    </w:p>
    <w:p w:rsidRPr="003F371A" w:rsidR="00815FCF" w:rsidP="00815FCF" w:rsidRDefault="00815FCF" w14:paraId="1B4F55F8" w14:textId="77777777">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rsidRPr="003F371A" w:rsidR="00815FCF" w:rsidP="00815FCF" w:rsidRDefault="00815FCF" w14:paraId="4DA1CB02" w14:textId="37267201">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rsidRPr="003F371A" w:rsidR="00815FCF" w:rsidP="00815FCF" w:rsidRDefault="00815FCF" w14:paraId="52F5E33E" w14:textId="77777777">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rsidRPr="003F371A" w:rsidR="00815FCF" w:rsidP="00815FCF" w:rsidRDefault="00815FCF" w14:paraId="3E1BA15B" w14:textId="77777777">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rsidRPr="003F371A" w:rsidR="00815FCF" w:rsidP="00815FCF" w:rsidRDefault="00815FCF" w14:paraId="450A061C"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rsidRPr="003F371A" w:rsidR="00815FCF" w:rsidP="00815FCF" w:rsidRDefault="00815FCF" w14:paraId="2C994926"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0F97FCA4" w14:textId="77777777">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rsidRPr="003F371A" w:rsidR="00815FCF" w:rsidP="00815FCF" w:rsidRDefault="00815FCF" w14:paraId="54C3DE24" w14:textId="77777777">
      <w:pPr>
        <w:spacing w:after="0" w:line="240" w:lineRule="auto"/>
        <w:rPr>
          <w:rFonts w:eastAsia="Times New Roman" w:cs="Arial"/>
          <w:sz w:val="20"/>
          <w:szCs w:val="20"/>
        </w:rPr>
      </w:pPr>
    </w:p>
    <w:p w:rsidRPr="003F371A" w:rsidR="00815FCF" w:rsidP="00815FCF" w:rsidRDefault="00815FCF" w14:paraId="792DFE9D" w14:textId="77777777">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rsidRPr="003F371A" w:rsidR="00815FCF" w:rsidP="00815FCF" w:rsidRDefault="00815FCF" w14:paraId="748DD0AE" w14:textId="77777777">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rsidRPr="003F371A" w:rsidR="00815FCF" w:rsidP="00815FCF" w:rsidRDefault="00815FCF" w14:paraId="7F8BA8F4" w14:textId="77777777">
      <w:pPr>
        <w:pStyle w:val="ListParagraph"/>
        <w:numPr>
          <w:ilvl w:val="0"/>
          <w:numId w:val="1"/>
        </w:numPr>
        <w:rPr>
          <w:sz w:val="20"/>
        </w:rPr>
      </w:pPr>
      <w:r w:rsidRPr="003F371A">
        <w:rPr>
          <w:sz w:val="20"/>
        </w:rPr>
        <w:t>details of any item in the accounts that you think is unlawful; and</w:t>
      </w:r>
    </w:p>
    <w:p w:rsidRPr="003F371A" w:rsidR="00815FCF" w:rsidP="00815FCF" w:rsidRDefault="00815FCF" w14:paraId="2BDDA1B0" w14:textId="77777777">
      <w:pPr>
        <w:pStyle w:val="ListParagraph"/>
        <w:numPr>
          <w:ilvl w:val="0"/>
          <w:numId w:val="1"/>
        </w:numPr>
        <w:rPr>
          <w:sz w:val="20"/>
        </w:rPr>
      </w:pPr>
      <w:r w:rsidRPr="003F371A">
        <w:rPr>
          <w:sz w:val="20"/>
        </w:rPr>
        <w:t xml:space="preserve">details of any matter </w:t>
      </w:r>
      <w:r w:rsidRPr="003F371A" w:rsidR="0050557D">
        <w:rPr>
          <w:sz w:val="20"/>
        </w:rPr>
        <w:t>about</w:t>
      </w:r>
      <w:r w:rsidR="0050557D">
        <w:rPr>
          <w:sz w:val="20"/>
        </w:rPr>
        <w:t xml:space="preserve"> which</w:t>
      </w:r>
      <w:r w:rsidRPr="003F371A" w:rsidR="0050557D">
        <w:rPr>
          <w:sz w:val="20"/>
        </w:rPr>
        <w:t xml:space="preserve"> </w:t>
      </w:r>
      <w:r w:rsidRPr="003F371A">
        <w:rPr>
          <w:sz w:val="20"/>
        </w:rPr>
        <w:t>you think the external auditor should make a public interest report.</w:t>
      </w:r>
    </w:p>
    <w:p w:rsidRPr="003F371A" w:rsidR="00815FCF" w:rsidP="00815FCF" w:rsidRDefault="00815FCF" w14:paraId="709098F4" w14:textId="77777777">
      <w:pPr>
        <w:spacing w:after="0" w:line="240" w:lineRule="auto"/>
        <w:rPr>
          <w:rFonts w:eastAsia="Times New Roman" w:cs="Arial"/>
          <w:sz w:val="20"/>
          <w:szCs w:val="20"/>
        </w:rPr>
      </w:pPr>
    </w:p>
    <w:p w:rsidRPr="003F371A" w:rsidR="00815FCF" w:rsidP="00815FCF" w:rsidRDefault="00815FCF" w14:paraId="7648B56F" w14:textId="0A0DC91C">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w:history="1" r:id="rId10">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rsidRPr="003F371A" w:rsidR="00815FCF" w:rsidP="00815FCF" w:rsidRDefault="00815FCF" w14:paraId="5E6559A2"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712C94DC"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rsidRPr="003F371A" w:rsidR="00815FCF" w:rsidP="00815FCF" w:rsidRDefault="00815FCF" w14:paraId="5657A32C"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7B1BB482"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Pr="003F371A" w:rsidR="00815FCF" w:rsidP="00815FCF" w:rsidRDefault="00815FCF" w14:paraId="70E8E426" w14:textId="77777777">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390"/>
        <w:gridCol w:w="4677"/>
      </w:tblGrid>
      <w:tr w:rsidRPr="003F371A" w:rsidR="00815FCF" w:rsidTr="0050557D" w14:paraId="15840BF7" w14:textId="77777777">
        <w:tc>
          <w:tcPr>
            <w:tcW w:w="4390" w:type="dxa"/>
            <w:vAlign w:val="center"/>
          </w:tcPr>
          <w:p w:rsidRPr="003F371A" w:rsidR="00815FCF" w:rsidP="00921065" w:rsidRDefault="00815FCF" w14:paraId="318568A3" w14:textId="2434D83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w:history="1" r:id="rId11">
              <w:r w:rsidRPr="00805A33" w:rsidR="00921065">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rsidRPr="003F371A" w:rsidR="00815FCF" w:rsidP="00743C17" w:rsidRDefault="00815FCF" w14:paraId="660BFF2B"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743C17" w:rsidRDefault="00815FCF" w14:paraId="7548F92C"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rsidRPr="003F371A" w:rsidR="00815FCF" w:rsidP="00743C17" w:rsidRDefault="00815FCF" w14:paraId="0B8C040D" w14:textId="77777777">
            <w:pPr>
              <w:overflowPunct w:val="0"/>
              <w:autoSpaceDE w:val="0"/>
              <w:autoSpaceDN w:val="0"/>
              <w:adjustRightInd w:val="0"/>
              <w:spacing w:after="0" w:line="240" w:lineRule="auto"/>
              <w:textAlignment w:val="baseline"/>
              <w:rPr>
                <w:rFonts w:eastAsia="Times New Roman" w:cs="Arial"/>
                <w:sz w:val="20"/>
                <w:szCs w:val="20"/>
              </w:rPr>
            </w:pPr>
          </w:p>
        </w:tc>
      </w:tr>
    </w:tbl>
    <w:p w:rsidR="00500F4D" w:rsidP="003F371A" w:rsidRDefault="00500F4D" w14:paraId="05CBC0C6" w14:textId="77777777">
      <w:pPr>
        <w:spacing w:line="240" w:lineRule="auto"/>
        <w:jc w:val="left"/>
      </w:pPr>
    </w:p>
    <w:sectPr w:rsidR="00500F4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81350600">
    <w:abstractNumId w:val="3"/>
  </w:num>
  <w:num w:numId="2" w16cid:durableId="394397084">
    <w:abstractNumId w:val="1"/>
  </w:num>
  <w:num w:numId="3" w16cid:durableId="1971588367">
    <w:abstractNumId w:val="4"/>
  </w:num>
  <w:num w:numId="4" w16cid:durableId="465002609">
    <w:abstractNumId w:val="5"/>
  </w:num>
  <w:num w:numId="5" w16cid:durableId="1459834883">
    <w:abstractNumId w:val="2"/>
  </w:num>
  <w:num w:numId="6" w16cid:durableId="1457597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B734C"/>
    <w:rsid w:val="00270726"/>
    <w:rsid w:val="002B50B5"/>
    <w:rsid w:val="003D2B77"/>
    <w:rsid w:val="003F371A"/>
    <w:rsid w:val="00414553"/>
    <w:rsid w:val="004E74B5"/>
    <w:rsid w:val="00500F4D"/>
    <w:rsid w:val="0050557D"/>
    <w:rsid w:val="005A520D"/>
    <w:rsid w:val="006074C4"/>
    <w:rsid w:val="006D6735"/>
    <w:rsid w:val="006F2BF0"/>
    <w:rsid w:val="007B431A"/>
    <w:rsid w:val="00805A33"/>
    <w:rsid w:val="00807CDF"/>
    <w:rsid w:val="00815FCF"/>
    <w:rsid w:val="00874EFA"/>
    <w:rsid w:val="00917CA8"/>
    <w:rsid w:val="00921065"/>
    <w:rsid w:val="00B53912"/>
    <w:rsid w:val="00BF3571"/>
    <w:rsid w:val="00C4713C"/>
    <w:rsid w:val="00C551EB"/>
    <w:rsid w:val="00C61A1B"/>
    <w:rsid w:val="00C644E5"/>
    <w:rsid w:val="00D5498D"/>
    <w:rsid w:val="00E04CAC"/>
    <w:rsid w:val="00E70583"/>
    <w:rsid w:val="00ED40C2"/>
    <w:rsid w:val="2428C030"/>
    <w:rsid w:val="2E03E3F1"/>
    <w:rsid w:val="31416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5FCF"/>
    <w:pPr>
      <w:spacing w:after="200" w:line="276" w:lineRule="auto"/>
      <w:jc w:val="both"/>
    </w:pPr>
    <w:rPr>
      <w:rFonts w:ascii="Arial" w:hAnsi="Arial"/>
      <w:sz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styleId="CommentTextChar" w:customStyle="1">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styleId="CommentSubjectChar" w:customStyle="1">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styleId="UnresolvedMention1" w:customStyle="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egislation.gov.uk/ukpga/2014/2/contents"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mailto:sba@pkf-l.com"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legislation.gov.uk/uksi/2015/234/contents/made" TargetMode="External" Id="rId6" /><Relationship Type="http://schemas.openxmlformats.org/officeDocument/2006/relationships/hyperlink" Target="https://www.pkf-littlejohn.com/sites/default/files/media/documents/local-authority-accounts-a-guide-to-your-rights_0.pdf" TargetMode="External" Id="rId11" /><Relationship Type="http://schemas.openxmlformats.org/officeDocument/2006/relationships/hyperlink" Target="http://www.legislation.gov.uk/ukpga/2014/2/contents" TargetMode="External" Id="rId5" /><Relationship Type="http://schemas.openxmlformats.org/officeDocument/2006/relationships/hyperlink" Target="http://www.legislation.gov.uk/ukpga/2014/2/contents" TargetMode="External" Id="rId10" /><Relationship Type="http://schemas.openxmlformats.org/officeDocument/2006/relationships/webSettings" Target="webSettings.xml" Id="rId4" /><Relationship Type="http://schemas.openxmlformats.org/officeDocument/2006/relationships/hyperlink" Target="http://www.legislation.gov.uk/uksi/2015/234/contents/made"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PKF Littlejohn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Plane</dc:creator>
  <keywords/>
  <dc:description/>
  <lastModifiedBy>Horne Parish Clerk</lastModifiedBy>
  <revision>5</revision>
  <lastPrinted>2022-05-10T15:17:00.0000000Z</lastPrinted>
  <dcterms:created xsi:type="dcterms:W3CDTF">2022-06-28T13:09:00.0000000Z</dcterms:created>
  <dcterms:modified xsi:type="dcterms:W3CDTF">2024-06-07T07:05:39.9153483Z</dcterms:modified>
</coreProperties>
</file>